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9B" w:rsidRPr="00EF16FB" w:rsidRDefault="002754DA" w:rsidP="00714C0A">
      <w:pPr>
        <w:rPr>
          <w:rFonts w:ascii="Tahoma" w:hAnsi="Tahoma" w:cs="Tahoma"/>
          <w:sz w:val="22"/>
          <w:szCs w:val="22"/>
          <w:lang w:val="en-GB"/>
        </w:rPr>
      </w:pPr>
      <w:r w:rsidRPr="00EF16FB">
        <w:rPr>
          <w:rFonts w:ascii="Tahoma" w:hAnsi="Tahoma" w:cs="Tahoma"/>
          <w:sz w:val="22"/>
          <w:szCs w:val="22"/>
          <w:lang w:val="en-GB"/>
        </w:rPr>
        <w:t xml:space="preserve">Please complete this form and </w:t>
      </w:r>
      <w:r w:rsidR="00714C0A" w:rsidRPr="00EF16FB">
        <w:rPr>
          <w:rFonts w:ascii="Tahoma" w:hAnsi="Tahoma" w:cs="Tahoma"/>
          <w:sz w:val="22"/>
          <w:szCs w:val="22"/>
          <w:lang w:val="en-GB"/>
        </w:rPr>
        <w:t>return to</w:t>
      </w:r>
      <w:r w:rsidR="00526F69" w:rsidRPr="00EF16FB">
        <w:rPr>
          <w:rFonts w:ascii="Tahoma" w:hAnsi="Tahoma" w:cs="Tahoma"/>
          <w:sz w:val="22"/>
          <w:szCs w:val="22"/>
          <w:lang w:val="en-GB"/>
        </w:rPr>
        <w:t xml:space="preserve"> the LAC Administrator,</w:t>
      </w:r>
      <w:r w:rsidR="00714C0A" w:rsidRPr="00EF16FB">
        <w:rPr>
          <w:rFonts w:ascii="Tahoma" w:hAnsi="Tahoma" w:cs="Tahoma"/>
          <w:sz w:val="22"/>
          <w:szCs w:val="22"/>
          <w:lang w:val="en-GB"/>
        </w:rPr>
        <w:t xml:space="preserve"> </w:t>
      </w:r>
      <w:hyperlink r:id="rId8" w:history="1">
        <w:r w:rsidRPr="00EF16FB">
          <w:rPr>
            <w:rStyle w:val="Hyperlink"/>
            <w:rFonts w:ascii="Tahoma" w:hAnsi="Tahoma" w:cs="Tahoma"/>
            <w:sz w:val="22"/>
            <w:szCs w:val="22"/>
            <w:lang w:val="en-GB"/>
          </w:rPr>
          <w:t>administrator@lac.ox.ac.uk</w:t>
        </w:r>
      </w:hyperlink>
      <w:r w:rsidRPr="00EF16FB">
        <w:rPr>
          <w:rFonts w:ascii="Tahoma" w:hAnsi="Tahoma" w:cs="Tahoma"/>
          <w:sz w:val="22"/>
          <w:szCs w:val="22"/>
          <w:lang w:val="en-GB"/>
        </w:rPr>
        <w:t xml:space="preserve"> by </w:t>
      </w:r>
      <w:r w:rsidR="00714C0A" w:rsidRPr="00EF16FB">
        <w:rPr>
          <w:rFonts w:ascii="Tahoma" w:hAnsi="Tahoma" w:cs="Tahoma"/>
          <w:sz w:val="22"/>
          <w:szCs w:val="22"/>
          <w:lang w:val="en-GB"/>
        </w:rPr>
        <w:t>Monday of Week 2 in Michaelmas, Hilary or Trinity Term</w:t>
      </w:r>
      <w:r w:rsidRPr="00EF16FB">
        <w:rPr>
          <w:rFonts w:ascii="Tahoma" w:hAnsi="Tahoma" w:cs="Tahoma"/>
          <w:sz w:val="22"/>
          <w:szCs w:val="22"/>
          <w:lang w:val="en-GB"/>
        </w:rPr>
        <w:t>.</w:t>
      </w:r>
    </w:p>
    <w:p w:rsidR="002754DA" w:rsidRPr="00EF16FB" w:rsidRDefault="002754DA">
      <w:pPr>
        <w:rPr>
          <w:rFonts w:ascii="Tahoma" w:hAnsi="Tahoma" w:cs="Tahoma"/>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r w:rsidRPr="00EF16FB">
        <w:rPr>
          <w:rFonts w:ascii="Tahoma" w:hAnsi="Tahoma" w:cs="Tahoma"/>
          <w:b/>
          <w:i/>
          <w:sz w:val="22"/>
          <w:szCs w:val="22"/>
          <w:lang w:val="en-GB"/>
        </w:rPr>
        <w:t xml:space="preserve">Section 1 – </w:t>
      </w:r>
      <w:r w:rsidRPr="00EF16FB">
        <w:rPr>
          <w:rFonts w:ascii="Tahoma" w:hAnsi="Tahoma" w:cs="Tahoma"/>
          <w:b/>
          <w:sz w:val="22"/>
          <w:szCs w:val="22"/>
          <w:lang w:val="en-GB"/>
        </w:rPr>
        <w:t>Personal details</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 xml:space="preserve">1) Full </w:t>
      </w:r>
      <w:r w:rsidR="0069679B" w:rsidRPr="00EF16FB">
        <w:rPr>
          <w:rFonts w:ascii="Tahoma" w:hAnsi="Tahoma" w:cs="Tahoma"/>
          <w:sz w:val="22"/>
          <w:szCs w:val="22"/>
          <w:lang w:val="en-GB"/>
        </w:rPr>
        <w:t>Name of applicant:</w:t>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br/>
        <w:t>2</w:t>
      </w:r>
      <w:r w:rsidR="0069679B" w:rsidRPr="00EF16FB">
        <w:rPr>
          <w:rFonts w:ascii="Tahoma" w:hAnsi="Tahoma" w:cs="Tahoma"/>
          <w:sz w:val="22"/>
          <w:szCs w:val="22"/>
          <w:lang w:val="en-GB"/>
        </w:rPr>
        <w:t>) Nationality:</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3</w:t>
      </w:r>
      <w:r w:rsidR="0069679B" w:rsidRPr="00EF16FB">
        <w:rPr>
          <w:rFonts w:ascii="Tahoma" w:hAnsi="Tahoma" w:cs="Tahoma"/>
          <w:sz w:val="22"/>
          <w:szCs w:val="22"/>
          <w:lang w:val="en-GB"/>
        </w:rPr>
        <w:t>) College:</w:t>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Pr="00EF16FB">
        <w:rPr>
          <w:rFonts w:ascii="Tahoma" w:hAnsi="Tahoma" w:cs="Tahoma"/>
          <w:sz w:val="22"/>
          <w:szCs w:val="22"/>
          <w:lang w:val="en-GB"/>
        </w:rPr>
        <w:br/>
      </w:r>
      <w:r w:rsidRPr="00EF16FB">
        <w:rPr>
          <w:rFonts w:ascii="Tahoma" w:hAnsi="Tahoma" w:cs="Tahoma"/>
          <w:sz w:val="22"/>
          <w:szCs w:val="22"/>
          <w:lang w:val="en-GB"/>
        </w:rPr>
        <w:br/>
        <w:t>4</w:t>
      </w:r>
      <w:r w:rsidR="0069679B" w:rsidRPr="00EF16FB">
        <w:rPr>
          <w:rFonts w:ascii="Tahoma" w:hAnsi="Tahoma" w:cs="Tahoma"/>
          <w:sz w:val="22"/>
          <w:szCs w:val="22"/>
          <w:lang w:val="en-GB"/>
        </w:rPr>
        <w:t xml:space="preserve">) </w:t>
      </w:r>
      <w:proofErr w:type="spellStart"/>
      <w:r w:rsidR="0069679B" w:rsidRPr="00EF16FB">
        <w:rPr>
          <w:rFonts w:ascii="Tahoma" w:hAnsi="Tahoma" w:cs="Tahoma"/>
          <w:sz w:val="22"/>
          <w:szCs w:val="22"/>
          <w:lang w:val="en-GB"/>
        </w:rPr>
        <w:t>Dept</w:t>
      </w:r>
      <w:proofErr w:type="spellEnd"/>
      <w:r w:rsidR="0069679B" w:rsidRPr="00EF16FB">
        <w:rPr>
          <w:rFonts w:ascii="Tahoma" w:hAnsi="Tahoma" w:cs="Tahoma"/>
          <w:sz w:val="22"/>
          <w:szCs w:val="22"/>
          <w:lang w:val="en-GB"/>
        </w:rPr>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5</w:t>
      </w:r>
      <w:r w:rsidR="0069679B" w:rsidRPr="00EF16FB">
        <w:rPr>
          <w:rFonts w:ascii="Tahoma" w:hAnsi="Tahoma" w:cs="Tahoma"/>
          <w:sz w:val="22"/>
          <w:szCs w:val="22"/>
          <w:lang w:val="en-GB"/>
        </w:rPr>
        <w:t>) Email address:</w:t>
      </w:r>
    </w:p>
    <w:p w:rsidR="0069679B" w:rsidRPr="00EF16FB" w:rsidRDefault="0069679B">
      <w:pPr>
        <w:rPr>
          <w:rFonts w:ascii="Tahoma" w:hAnsi="Tahoma" w:cs="Tahoma"/>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r w:rsidRPr="00EF16FB">
        <w:rPr>
          <w:rFonts w:ascii="Tahoma" w:hAnsi="Tahoma" w:cs="Tahoma"/>
          <w:b/>
          <w:i/>
          <w:sz w:val="22"/>
          <w:szCs w:val="22"/>
          <w:lang w:val="en-GB"/>
        </w:rPr>
        <w:t xml:space="preserve">Section 2a - </w:t>
      </w:r>
      <w:r w:rsidRPr="00EF16FB">
        <w:rPr>
          <w:rFonts w:ascii="Tahoma" w:hAnsi="Tahoma" w:cs="Tahoma"/>
          <w:b/>
          <w:sz w:val="22"/>
          <w:szCs w:val="22"/>
          <w:lang w:val="en-GB"/>
        </w:rPr>
        <w:t>Senior Members only</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1</w:t>
      </w:r>
      <w:r w:rsidR="0069679B" w:rsidRPr="00EF16FB">
        <w:rPr>
          <w:rFonts w:ascii="Tahoma" w:hAnsi="Tahoma" w:cs="Tahoma"/>
          <w:sz w:val="22"/>
          <w:szCs w:val="22"/>
          <w:lang w:val="en-GB"/>
        </w:rPr>
        <w:t xml:space="preserve">) Post title: </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i/>
          <w:sz w:val="22"/>
          <w:szCs w:val="22"/>
          <w:lang w:val="en-GB"/>
        </w:rPr>
      </w:pPr>
      <w:r w:rsidRPr="00EF16FB">
        <w:rPr>
          <w:rFonts w:ascii="Tahoma" w:hAnsi="Tahoma" w:cs="Tahoma"/>
          <w:i/>
          <w:sz w:val="22"/>
          <w:szCs w:val="22"/>
          <w:lang w:val="en-GB"/>
        </w:rPr>
        <w:t>Now go to Section 3</w:t>
      </w:r>
    </w:p>
    <w:p w:rsidR="0069679B" w:rsidRPr="00EF16FB" w:rsidRDefault="0069679B">
      <w:pPr>
        <w:rPr>
          <w:rFonts w:ascii="Tahoma" w:hAnsi="Tahoma" w:cs="Tahoma"/>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r w:rsidRPr="00EF16FB">
        <w:rPr>
          <w:rFonts w:ascii="Tahoma" w:hAnsi="Tahoma" w:cs="Tahoma"/>
          <w:b/>
          <w:i/>
          <w:sz w:val="22"/>
          <w:szCs w:val="22"/>
          <w:lang w:val="en-GB"/>
        </w:rPr>
        <w:t xml:space="preserve">Section 2b - </w:t>
      </w:r>
      <w:r w:rsidRPr="00EF16FB">
        <w:rPr>
          <w:rFonts w:ascii="Tahoma" w:hAnsi="Tahoma" w:cs="Tahoma"/>
          <w:b/>
          <w:sz w:val="22"/>
          <w:szCs w:val="22"/>
          <w:lang w:val="en-GB"/>
        </w:rPr>
        <w:t>Junior Members only</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1) Degree registered for:</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2</w:t>
      </w:r>
      <w:r w:rsidR="0069679B" w:rsidRPr="00EF16FB">
        <w:rPr>
          <w:rFonts w:ascii="Tahoma" w:hAnsi="Tahoma" w:cs="Tahoma"/>
          <w:sz w:val="22"/>
          <w:szCs w:val="22"/>
          <w:lang w:val="en-GB"/>
        </w:rPr>
        <w:t>) Start date:</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3</w:t>
      </w:r>
      <w:r w:rsidR="0069679B" w:rsidRPr="00EF16FB">
        <w:rPr>
          <w:rFonts w:ascii="Tahoma" w:hAnsi="Tahoma" w:cs="Tahoma"/>
          <w:sz w:val="22"/>
          <w:szCs w:val="22"/>
          <w:lang w:val="en-GB"/>
        </w:rPr>
        <w:t>) Name of tutor or supervisor:</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4</w:t>
      </w:r>
      <w:r w:rsidR="0069679B" w:rsidRPr="00EF16FB">
        <w:rPr>
          <w:rFonts w:ascii="Tahoma" w:hAnsi="Tahoma" w:cs="Tahoma"/>
          <w:sz w:val="22"/>
          <w:szCs w:val="22"/>
          <w:lang w:val="en-GB"/>
        </w:rPr>
        <w:t>) Source of financial support at Oxford:</w:t>
      </w: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 xml:space="preserve">Please mark </w:t>
      </w:r>
      <w:r w:rsidRPr="00EF16FB">
        <w:rPr>
          <w:rFonts w:ascii="Tahoma" w:hAnsi="Tahoma" w:cs="Tahoma"/>
          <w:b/>
          <w:sz w:val="22"/>
          <w:szCs w:val="22"/>
          <w:lang w:val="en-GB"/>
        </w:rPr>
        <w:t xml:space="preserve">X </w:t>
      </w:r>
      <w:r w:rsidRPr="00EF16FB">
        <w:rPr>
          <w:rFonts w:ascii="Tahoma" w:hAnsi="Tahoma" w:cs="Tahoma"/>
          <w:sz w:val="22"/>
          <w:szCs w:val="22"/>
          <w:lang w:val="en-GB"/>
        </w:rPr>
        <w:t>against all options that apply:</w:t>
      </w: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 xml:space="preserve">ESRC Studentship </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r>
      <w:proofErr w:type="spellStart"/>
      <w:r w:rsidRPr="00EF16FB">
        <w:rPr>
          <w:rFonts w:ascii="Tahoma" w:hAnsi="Tahoma" w:cs="Tahoma"/>
          <w:sz w:val="22"/>
          <w:szCs w:val="22"/>
          <w:lang w:val="en-GB"/>
        </w:rPr>
        <w:t>Chevening</w:t>
      </w:r>
      <w:proofErr w:type="spellEnd"/>
      <w:r w:rsidRPr="00EF16FB">
        <w:rPr>
          <w:rFonts w:ascii="Tahoma" w:hAnsi="Tahoma" w:cs="Tahoma"/>
          <w:sz w:val="22"/>
          <w:szCs w:val="22"/>
          <w:lang w:val="en-GB"/>
        </w:rPr>
        <w:t xml:space="preserve"> Scholarship</w:t>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 xml:space="preserve">Rhodes Scholarship </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t>ORS award</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Commonwealth Scholarship</w:t>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r>
      <w:proofErr w:type="spellStart"/>
      <w:r w:rsidRPr="00EF16FB">
        <w:rPr>
          <w:rFonts w:ascii="Tahoma" w:hAnsi="Tahoma" w:cs="Tahoma"/>
          <w:sz w:val="22"/>
          <w:szCs w:val="22"/>
          <w:lang w:val="en-GB"/>
        </w:rPr>
        <w:t>Conacyt</w:t>
      </w:r>
      <w:proofErr w:type="spellEnd"/>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Family or personal resources</w:t>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r>
      <w:proofErr w:type="gramStart"/>
      <w:r w:rsidRPr="00EF16FB">
        <w:rPr>
          <w:rFonts w:ascii="Tahoma" w:hAnsi="Tahoma" w:cs="Tahoma"/>
          <w:sz w:val="22"/>
          <w:szCs w:val="22"/>
          <w:lang w:val="en-GB"/>
        </w:rPr>
        <w:t>Other</w:t>
      </w:r>
      <w:proofErr w:type="gramEnd"/>
      <w:r w:rsidRPr="00EF16FB">
        <w:rPr>
          <w:rFonts w:ascii="Tahoma" w:hAnsi="Tahoma" w:cs="Tahoma"/>
          <w:sz w:val="22"/>
          <w:szCs w:val="22"/>
          <w:lang w:val="en-GB"/>
        </w:rPr>
        <w:t xml:space="preserve"> (please specify):</w:t>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jc w:val="both"/>
        <w:rPr>
          <w:rFonts w:ascii="Tahoma" w:hAnsi="Tahoma" w:cs="Tahoma"/>
          <w:sz w:val="22"/>
          <w:szCs w:val="22"/>
          <w:lang w:val="en-GB"/>
        </w:rPr>
      </w:pPr>
      <w:r w:rsidRPr="00EF16FB">
        <w:rPr>
          <w:rFonts w:ascii="Tahoma" w:hAnsi="Tahoma" w:cs="Tahoma"/>
          <w:sz w:val="22"/>
          <w:szCs w:val="22"/>
          <w:lang w:val="en-GB"/>
        </w:rPr>
        <w:t>5</w:t>
      </w:r>
      <w:r w:rsidR="0069679B" w:rsidRPr="00EF16FB">
        <w:rPr>
          <w:rFonts w:ascii="Tahoma" w:hAnsi="Tahoma" w:cs="Tahoma"/>
          <w:sz w:val="22"/>
          <w:szCs w:val="22"/>
          <w:lang w:val="en-GB"/>
        </w:rPr>
        <w:t>) Please outline what possible sources of funding you have identified, what grants you may have already received, which applications you have pending and when you will receive notification about them.</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rPr>
          <w:rFonts w:ascii="Tahoma" w:hAnsi="Tahoma" w:cs="Tahoma"/>
          <w:lang w:val="en-GB"/>
        </w:rPr>
      </w:pPr>
    </w:p>
    <w:p w:rsidR="0069679B" w:rsidRPr="00EF16FB" w:rsidRDefault="0069679B" w:rsidP="00EF16FB">
      <w:pPr>
        <w:rPr>
          <w:rFonts w:ascii="Tahoma" w:hAnsi="Tahoma" w:cs="Tahoma"/>
          <w:b/>
          <w:sz w:val="22"/>
          <w:szCs w:val="22"/>
          <w:lang w:val="en-GB"/>
        </w:rPr>
      </w:pPr>
      <w:r w:rsidRPr="00EF16FB">
        <w:rPr>
          <w:rFonts w:ascii="Tahoma" w:hAnsi="Tahoma" w:cs="Tahoma"/>
          <w:b/>
          <w:i/>
          <w:sz w:val="22"/>
          <w:szCs w:val="22"/>
          <w:lang w:val="en-GB"/>
        </w:rPr>
        <w:t>Section 3 –</w:t>
      </w:r>
      <w:r w:rsidRPr="00EF16FB">
        <w:rPr>
          <w:rFonts w:ascii="Tahoma" w:hAnsi="Tahoma" w:cs="Tahoma"/>
          <w:b/>
          <w:sz w:val="22"/>
          <w:szCs w:val="22"/>
          <w:lang w:val="en-GB"/>
        </w:rPr>
        <w:t xml:space="preserve"> Details of application</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1) Country/place of visit:</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2</w:t>
      </w:r>
      <w:r w:rsidR="0069679B" w:rsidRPr="00EF16FB">
        <w:rPr>
          <w:rFonts w:ascii="Tahoma" w:hAnsi="Tahoma" w:cs="Tahoma"/>
          <w:sz w:val="22"/>
          <w:szCs w:val="22"/>
          <w:lang w:val="en-GB"/>
        </w:rPr>
        <w:t>) Dates:</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3</w:t>
      </w:r>
      <w:r w:rsidR="0069679B" w:rsidRPr="00EF16FB">
        <w:rPr>
          <w:rFonts w:ascii="Tahoma" w:hAnsi="Tahoma" w:cs="Tahoma"/>
          <w:sz w:val="22"/>
          <w:szCs w:val="22"/>
          <w:lang w:val="en-GB"/>
        </w:rPr>
        <w:t>) Purpose:</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4</w:t>
      </w:r>
      <w:r w:rsidR="0069679B" w:rsidRPr="00EF16FB">
        <w:rPr>
          <w:rFonts w:ascii="Tahoma" w:hAnsi="Tahoma" w:cs="Tahoma"/>
          <w:sz w:val="22"/>
          <w:szCs w:val="22"/>
          <w:lang w:val="en-GB"/>
        </w:rPr>
        <w:t>) Estimated expenses of visit: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International travel (how, where)</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bookmarkStart w:id="0" w:name="_GoBack"/>
      <w:bookmarkEnd w:id="0"/>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Internal travel (how, where)</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Fees</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Subsistence</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Other (please specify)</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Total</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 xml:space="preserve">Minus grants already obtained </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Sum sought from the Committee</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r>
    </w:p>
    <w:p w:rsidR="0069679B" w:rsidRPr="00EF16FB" w:rsidRDefault="0069679B">
      <w:pPr>
        <w:rPr>
          <w:rFonts w:ascii="Tahoma" w:hAnsi="Tahoma" w:cs="Tahoma"/>
          <w:b/>
          <w:sz w:val="22"/>
          <w:szCs w:val="22"/>
          <w:lang w:val="en-GB"/>
        </w:rPr>
      </w:pPr>
    </w:p>
    <w:p w:rsidR="0069679B" w:rsidRPr="00EF16FB" w:rsidRDefault="0069679B">
      <w:pPr>
        <w:rPr>
          <w:rFonts w:ascii="Tahoma" w:hAnsi="Tahoma" w:cs="Tahoma"/>
          <w:b/>
          <w:sz w:val="22"/>
          <w:szCs w:val="22"/>
          <w:lang w:val="en-GB"/>
        </w:rPr>
      </w:pPr>
      <w:r w:rsidRPr="00EF16FB">
        <w:rPr>
          <w:rFonts w:ascii="Tahoma" w:hAnsi="Tahoma" w:cs="Tahoma"/>
          <w:b/>
          <w:sz w:val="22"/>
          <w:szCs w:val="22"/>
          <w:lang w:val="en-GB"/>
        </w:rPr>
        <w:t>For junior members only:</w:t>
      </w:r>
    </w:p>
    <w:p w:rsidR="0069679B" w:rsidRPr="00EF16FB" w:rsidRDefault="0069679B">
      <w:pPr>
        <w:rPr>
          <w:rFonts w:ascii="Tahoma" w:hAnsi="Tahoma" w:cs="Tahoma"/>
          <w:sz w:val="22"/>
          <w:szCs w:val="22"/>
          <w:lang w:val="en-GB"/>
        </w:rPr>
      </w:pPr>
    </w:p>
    <w:p w:rsidR="0069679B" w:rsidRPr="00EF16FB" w:rsidRDefault="0069679B">
      <w:pPr>
        <w:numPr>
          <w:ilvl w:val="0"/>
          <w:numId w:val="1"/>
        </w:numPr>
        <w:jc w:val="both"/>
        <w:rPr>
          <w:rFonts w:ascii="Tahoma" w:hAnsi="Tahoma" w:cs="Tahoma"/>
          <w:sz w:val="22"/>
          <w:szCs w:val="22"/>
          <w:lang w:val="en-GB"/>
        </w:rPr>
      </w:pPr>
      <w:r w:rsidRPr="00EF16FB">
        <w:rPr>
          <w:rFonts w:ascii="Tahoma" w:hAnsi="Tahoma" w:cs="Tahoma"/>
          <w:bCs/>
          <w:sz w:val="22"/>
          <w:szCs w:val="22"/>
        </w:rPr>
        <w:t xml:space="preserve">The Board of Management for the Carlos de Sola Wright Memorial Fund considers, annually, applications for financial assistance from postgraduate students who are working for postgraduate degrees and diplomas of the University and whose research or study may be considered likely to further the advancement or welfare of the people of Central America (for the purpose of the fund Mexico is not regarded as part of Central America). Priority is given to research or study concerning </w:t>
      </w:r>
      <w:smartTag w:uri="urn:schemas-microsoft-com:office:smarttags" w:element="country-region">
        <w:smartTag w:uri="urn:schemas-microsoft-com:office:smarttags" w:element="place">
          <w:r w:rsidRPr="00EF16FB">
            <w:rPr>
              <w:rFonts w:ascii="Tahoma" w:hAnsi="Tahoma" w:cs="Tahoma"/>
              <w:bCs/>
              <w:sz w:val="22"/>
              <w:szCs w:val="22"/>
            </w:rPr>
            <w:t>El Salvador</w:t>
          </w:r>
        </w:smartTag>
      </w:smartTag>
      <w:r w:rsidRPr="00EF16FB">
        <w:rPr>
          <w:rFonts w:ascii="Tahoma" w:hAnsi="Tahoma" w:cs="Tahoma"/>
          <w:bCs/>
          <w:sz w:val="22"/>
          <w:szCs w:val="22"/>
        </w:rPr>
        <w:t xml:space="preserve">. </w:t>
      </w:r>
      <w:r w:rsidR="00DA521B" w:rsidRPr="00EF16FB">
        <w:rPr>
          <w:rFonts w:ascii="Tahoma" w:hAnsi="Tahoma" w:cs="Tahoma"/>
          <w:bCs/>
          <w:sz w:val="22"/>
          <w:szCs w:val="22"/>
        </w:rPr>
        <w:t>A</w:t>
      </w:r>
      <w:r w:rsidR="000B04FE" w:rsidRPr="00EF16FB">
        <w:rPr>
          <w:rFonts w:ascii="Tahoma" w:hAnsi="Tahoma" w:cs="Tahoma"/>
          <w:bCs/>
          <w:sz w:val="22"/>
          <w:szCs w:val="22"/>
        </w:rPr>
        <w:t>pplications</w:t>
      </w:r>
      <w:r w:rsidR="00DA521B" w:rsidRPr="00EF16FB">
        <w:rPr>
          <w:rFonts w:ascii="Tahoma" w:hAnsi="Tahoma" w:cs="Tahoma"/>
          <w:bCs/>
          <w:sz w:val="22"/>
          <w:szCs w:val="22"/>
        </w:rPr>
        <w:t xml:space="preserve"> should normally arrive </w:t>
      </w:r>
      <w:r w:rsidR="00B1482E" w:rsidRPr="00EF16FB">
        <w:rPr>
          <w:rFonts w:ascii="Tahoma" w:hAnsi="Tahoma" w:cs="Tahoma"/>
          <w:bCs/>
          <w:sz w:val="22"/>
          <w:szCs w:val="22"/>
        </w:rPr>
        <w:t xml:space="preserve">by </w:t>
      </w:r>
      <w:r w:rsidR="00714C0A" w:rsidRPr="00EF16FB">
        <w:rPr>
          <w:rFonts w:ascii="Tahoma" w:hAnsi="Tahoma" w:cs="Tahoma"/>
          <w:bCs/>
          <w:sz w:val="22"/>
          <w:szCs w:val="22"/>
        </w:rPr>
        <w:t>Monday of Week 2 in term time</w:t>
      </w:r>
      <w:r w:rsidR="00826916" w:rsidRPr="00EF16FB">
        <w:rPr>
          <w:rFonts w:ascii="Tahoma" w:hAnsi="Tahoma" w:cs="Tahoma"/>
          <w:bCs/>
          <w:sz w:val="22"/>
          <w:szCs w:val="22"/>
        </w:rPr>
        <w:t>.</w:t>
      </w:r>
    </w:p>
    <w:p w:rsidR="00826916" w:rsidRPr="00EF16FB" w:rsidRDefault="00826916" w:rsidP="00826916">
      <w:pPr>
        <w:jc w:val="both"/>
        <w:rPr>
          <w:rFonts w:ascii="Tahoma" w:hAnsi="Tahoma" w:cs="Tahoma"/>
          <w:sz w:val="22"/>
          <w:szCs w:val="22"/>
          <w:lang w:val="en-GB"/>
        </w:rPr>
      </w:pPr>
    </w:p>
    <w:p w:rsidR="0069679B" w:rsidRPr="00EF16FB" w:rsidRDefault="0069679B">
      <w:pPr>
        <w:numPr>
          <w:ilvl w:val="0"/>
          <w:numId w:val="1"/>
        </w:numPr>
        <w:jc w:val="both"/>
        <w:rPr>
          <w:rFonts w:ascii="Tahoma" w:hAnsi="Tahoma" w:cs="Tahoma"/>
          <w:sz w:val="22"/>
          <w:szCs w:val="22"/>
          <w:lang w:val="en-GB"/>
        </w:rPr>
      </w:pPr>
      <w:r w:rsidRPr="00EF16FB">
        <w:rPr>
          <w:rFonts w:ascii="Tahoma" w:hAnsi="Tahoma" w:cs="Tahoma"/>
          <w:sz w:val="22"/>
          <w:szCs w:val="22"/>
          <w:lang w:val="en-GB"/>
        </w:rPr>
        <w:t xml:space="preserve">Please enclose a letter of support from your supervisor or ask him/her to email it directly to the LAC Administrator </w:t>
      </w:r>
      <w:r w:rsidR="003F0A79" w:rsidRPr="00EF16FB">
        <w:rPr>
          <w:rFonts w:ascii="Tahoma" w:hAnsi="Tahoma" w:cs="Tahoma"/>
          <w:sz w:val="22"/>
          <w:szCs w:val="22"/>
          <w:lang w:val="en-GB"/>
        </w:rPr>
        <w:t xml:space="preserve"> </w:t>
      </w:r>
      <w:hyperlink r:id="rId9" w:history="1">
        <w:r w:rsidR="00B1482E" w:rsidRPr="00EF16FB">
          <w:rPr>
            <w:rStyle w:val="Hyperlink"/>
            <w:rFonts w:ascii="Tahoma" w:hAnsi="Tahoma" w:cs="Tahoma"/>
            <w:sz w:val="20"/>
            <w:szCs w:val="20"/>
          </w:rPr>
          <w:t>administrator@lac.ox.ac.uk</w:t>
        </w:r>
      </w:hyperlink>
      <w:r w:rsidR="00BB250A" w:rsidRPr="00EF16FB">
        <w:rPr>
          <w:rFonts w:ascii="Tahoma" w:hAnsi="Tahoma" w:cs="Tahoma"/>
          <w:color w:val="000000"/>
          <w:sz w:val="20"/>
          <w:szCs w:val="20"/>
        </w:rPr>
        <w:t xml:space="preserve"> </w:t>
      </w:r>
    </w:p>
    <w:p w:rsidR="0069679B" w:rsidRPr="00EF16FB" w:rsidRDefault="0069679B">
      <w:pPr>
        <w:jc w:val="both"/>
        <w:rPr>
          <w:rFonts w:ascii="Tahoma" w:hAnsi="Tahoma" w:cs="Tahoma"/>
          <w:sz w:val="22"/>
          <w:szCs w:val="22"/>
          <w:lang w:val="en-GB"/>
        </w:rPr>
      </w:pPr>
    </w:p>
    <w:p w:rsidR="0069679B" w:rsidRPr="00EF16FB" w:rsidRDefault="0069679B">
      <w:pPr>
        <w:numPr>
          <w:ilvl w:val="0"/>
          <w:numId w:val="1"/>
        </w:numPr>
        <w:jc w:val="both"/>
        <w:rPr>
          <w:rFonts w:ascii="Tahoma" w:hAnsi="Tahoma" w:cs="Tahoma"/>
          <w:sz w:val="22"/>
          <w:szCs w:val="22"/>
          <w:lang w:val="en-GB"/>
        </w:rPr>
      </w:pPr>
      <w:r w:rsidRPr="00EF16FB">
        <w:rPr>
          <w:rFonts w:ascii="Tahoma" w:hAnsi="Tahoma" w:cs="Tahoma"/>
          <w:sz w:val="22"/>
          <w:szCs w:val="22"/>
          <w:lang w:val="en-GB"/>
        </w:rPr>
        <w:t>Please also enclose a summary of not more than 500 words of your research</w:t>
      </w:r>
      <w:r w:rsidR="00714C0A" w:rsidRPr="00EF16FB">
        <w:rPr>
          <w:rFonts w:ascii="Tahoma" w:hAnsi="Tahoma" w:cs="Tahoma"/>
          <w:sz w:val="22"/>
          <w:szCs w:val="22"/>
          <w:lang w:val="en-GB"/>
        </w:rPr>
        <w:t>, your CV and a short covering letter</w:t>
      </w:r>
      <w:r w:rsidR="000B04FE" w:rsidRPr="00EF16FB">
        <w:rPr>
          <w:rFonts w:ascii="Tahoma" w:hAnsi="Tahoma" w:cs="Tahoma"/>
          <w:sz w:val="22"/>
          <w:szCs w:val="22"/>
          <w:lang w:val="en-GB"/>
        </w:rPr>
        <w:t>.</w:t>
      </w:r>
    </w:p>
    <w:p w:rsidR="0069679B" w:rsidRPr="00EF16FB" w:rsidRDefault="0069679B">
      <w:pPr>
        <w:ind w:left="360"/>
        <w:jc w:val="both"/>
        <w:rPr>
          <w:rFonts w:ascii="Tahoma" w:hAnsi="Tahoma" w:cs="Tahoma"/>
          <w:sz w:val="22"/>
          <w:szCs w:val="22"/>
          <w:lang w:val="en-GB"/>
        </w:rPr>
      </w:pPr>
    </w:p>
    <w:p w:rsidR="0069679B" w:rsidRPr="00EF16FB" w:rsidRDefault="0069679B">
      <w:pPr>
        <w:pBdr>
          <w:bottom w:val="single" w:sz="6" w:space="1" w:color="auto"/>
        </w:pBdr>
        <w:ind w:left="360"/>
        <w:rPr>
          <w:rFonts w:ascii="Tahoma" w:hAnsi="Tahoma" w:cs="Tahoma"/>
          <w:sz w:val="22"/>
          <w:szCs w:val="22"/>
          <w:lang w:val="en-GB"/>
        </w:rPr>
      </w:pPr>
    </w:p>
    <w:p w:rsidR="0069679B" w:rsidRPr="00EF16FB" w:rsidRDefault="0069679B">
      <w:pPr>
        <w:ind w:left="360"/>
        <w:rPr>
          <w:rFonts w:ascii="Tahoma" w:hAnsi="Tahoma" w:cs="Tahoma"/>
          <w:i/>
          <w:sz w:val="18"/>
          <w:szCs w:val="18"/>
          <w:lang w:val="en-GB"/>
        </w:rPr>
      </w:pPr>
      <w:r w:rsidRPr="00EF16FB">
        <w:rPr>
          <w:rFonts w:ascii="Tahoma" w:hAnsi="Tahoma" w:cs="Tahoma"/>
          <w:i/>
          <w:sz w:val="18"/>
          <w:szCs w:val="18"/>
          <w:lang w:val="en-GB"/>
        </w:rPr>
        <w:t>For office use only</w:t>
      </w:r>
    </w:p>
    <w:p w:rsidR="0069679B" w:rsidRPr="00EF16FB" w:rsidRDefault="0069679B">
      <w:pPr>
        <w:ind w:left="360"/>
        <w:rPr>
          <w:rFonts w:ascii="Tahoma" w:hAnsi="Tahoma" w:cs="Tahoma"/>
          <w:sz w:val="18"/>
          <w:szCs w:val="18"/>
          <w:lang w:val="en-GB"/>
        </w:rPr>
      </w:pPr>
      <w:r w:rsidRPr="00EF16FB">
        <w:rPr>
          <w:rFonts w:ascii="Tahoma" w:hAnsi="Tahoma" w:cs="Tahoma"/>
          <w:sz w:val="18"/>
          <w:szCs w:val="18"/>
          <w:lang w:val="en-GB"/>
        </w:rPr>
        <w:t>Date full application received:</w:t>
      </w:r>
    </w:p>
    <w:p w:rsidR="0069679B" w:rsidRPr="00EF16FB" w:rsidRDefault="0069679B">
      <w:pPr>
        <w:ind w:left="360"/>
        <w:rPr>
          <w:rFonts w:ascii="Tahoma" w:hAnsi="Tahoma" w:cs="Tahoma"/>
          <w:sz w:val="18"/>
          <w:szCs w:val="18"/>
          <w:lang w:val="en-GB"/>
        </w:rPr>
      </w:pPr>
    </w:p>
    <w:p w:rsidR="0069679B" w:rsidRPr="00EF16FB" w:rsidRDefault="0069679B">
      <w:pPr>
        <w:rPr>
          <w:rFonts w:ascii="Tahoma" w:hAnsi="Tahoma" w:cs="Tahoma"/>
        </w:rPr>
      </w:pPr>
    </w:p>
    <w:sectPr w:rsidR="0069679B" w:rsidRPr="00EF16FB" w:rsidSect="00451119">
      <w:headerReference w:type="default" r:id="rId10"/>
      <w:pgSz w:w="12240" w:h="15840"/>
      <w:pgMar w:top="107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4B" w:rsidRDefault="008C784B">
      <w:r>
        <w:separator/>
      </w:r>
    </w:p>
  </w:endnote>
  <w:endnote w:type="continuationSeparator" w:id="0">
    <w:p w:rsidR="008C784B" w:rsidRDefault="008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4B" w:rsidRDefault="008C784B">
      <w:r>
        <w:separator/>
      </w:r>
    </w:p>
  </w:footnote>
  <w:footnote w:type="continuationSeparator" w:id="0">
    <w:p w:rsidR="008C784B" w:rsidRDefault="008C7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0A" w:rsidRPr="00EF16FB" w:rsidRDefault="00714C0A" w:rsidP="00714C0A">
    <w:pPr>
      <w:jc w:val="center"/>
      <w:rPr>
        <w:rFonts w:ascii="Tahoma" w:hAnsi="Tahoma" w:cs="Tahoma"/>
        <w:sz w:val="30"/>
        <w:szCs w:val="30"/>
        <w:lang w:val="en-GB"/>
      </w:rPr>
    </w:pPr>
    <w:r w:rsidRPr="00EF16FB">
      <w:rPr>
        <w:rFonts w:ascii="Tahoma" w:hAnsi="Tahoma" w:cs="Tahoma"/>
        <w:sz w:val="30"/>
        <w:szCs w:val="30"/>
        <w:lang w:val="en-GB"/>
      </w:rPr>
      <w:t>Latin American Centre</w:t>
    </w:r>
    <w:r w:rsidRPr="00EF16FB">
      <w:rPr>
        <w:rFonts w:ascii="Tahoma" w:hAnsi="Tahoma" w:cs="Tahoma"/>
        <w:sz w:val="30"/>
        <w:szCs w:val="30"/>
        <w:lang w:val="en-GB"/>
      </w:rPr>
      <w:br/>
      <w:t>St Antony’s College, University of Oxford</w:t>
    </w:r>
  </w:p>
  <w:p w:rsidR="00714C0A" w:rsidRPr="00295498" w:rsidRDefault="00714C0A" w:rsidP="00714C0A">
    <w:pPr>
      <w:jc w:val="center"/>
      <w:rPr>
        <w:rFonts w:ascii="Tahoma" w:hAnsi="Tahoma" w:cs="Tahoma"/>
        <w:sz w:val="40"/>
        <w:szCs w:val="40"/>
        <w:lang w:val="es-MX"/>
      </w:rPr>
    </w:pPr>
    <w:r w:rsidRPr="00295498">
      <w:rPr>
        <w:rFonts w:ascii="Tahoma" w:hAnsi="Tahoma" w:cs="Tahoma"/>
        <w:sz w:val="40"/>
        <w:szCs w:val="40"/>
        <w:lang w:val="es-MX"/>
      </w:rPr>
      <w:t xml:space="preserve">Carlos de Sola Wright Memorial </w:t>
    </w:r>
    <w:proofErr w:type="spellStart"/>
    <w:r w:rsidRPr="00295498">
      <w:rPr>
        <w:rFonts w:ascii="Tahoma" w:hAnsi="Tahoma" w:cs="Tahoma"/>
        <w:sz w:val="40"/>
        <w:szCs w:val="40"/>
        <w:lang w:val="es-MX"/>
      </w:rPr>
      <w:t>Fund</w:t>
    </w:r>
    <w:proofErr w:type="spellEnd"/>
    <w:r w:rsidRPr="00295498">
      <w:rPr>
        <w:rFonts w:ascii="Tahoma" w:hAnsi="Tahoma" w:cs="Tahoma"/>
        <w:sz w:val="40"/>
        <w:szCs w:val="40"/>
        <w:lang w:val="es-MX"/>
      </w:rPr>
      <w:t xml:space="preserve"> 201</w:t>
    </w:r>
    <w:r w:rsidR="004815B1">
      <w:rPr>
        <w:rFonts w:ascii="Tahoma" w:hAnsi="Tahoma" w:cs="Tahoma"/>
        <w:sz w:val="40"/>
        <w:szCs w:val="40"/>
        <w:lang w:val="es-MX"/>
      </w:rPr>
      <w:t>7</w:t>
    </w:r>
    <w:r w:rsidRPr="00295498">
      <w:rPr>
        <w:rFonts w:ascii="Tahoma" w:hAnsi="Tahoma" w:cs="Tahoma"/>
        <w:sz w:val="40"/>
        <w:szCs w:val="40"/>
        <w:lang w:val="es-MX"/>
      </w:rPr>
      <w:t>/1</w:t>
    </w:r>
    <w:r w:rsidR="004815B1">
      <w:rPr>
        <w:rFonts w:ascii="Tahoma" w:hAnsi="Tahoma" w:cs="Tahoma"/>
        <w:sz w:val="40"/>
        <w:szCs w:val="40"/>
        <w:lang w:val="es-MX"/>
      </w:rPr>
      <w:t>8</w:t>
    </w:r>
  </w:p>
  <w:p w:rsidR="002754DA" w:rsidRPr="00295498" w:rsidRDefault="002754DA" w:rsidP="002754DA">
    <w:pPr>
      <w:pStyle w:val="Header"/>
      <w:rPr>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4E0D"/>
    <w:multiLevelType w:val="hybridMultilevel"/>
    <w:tmpl w:val="3C12E0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2B122B"/>
    <w:multiLevelType w:val="hybridMultilevel"/>
    <w:tmpl w:val="3DF0A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0A"/>
    <w:rsid w:val="000657C5"/>
    <w:rsid w:val="000B04FE"/>
    <w:rsid w:val="001D2437"/>
    <w:rsid w:val="002065C6"/>
    <w:rsid w:val="002754DA"/>
    <w:rsid w:val="00295498"/>
    <w:rsid w:val="00321349"/>
    <w:rsid w:val="003F0A79"/>
    <w:rsid w:val="00413148"/>
    <w:rsid w:val="00451119"/>
    <w:rsid w:val="00473169"/>
    <w:rsid w:val="004815B1"/>
    <w:rsid w:val="004A15AE"/>
    <w:rsid w:val="004F7618"/>
    <w:rsid w:val="00501DE0"/>
    <w:rsid w:val="00526F69"/>
    <w:rsid w:val="00530755"/>
    <w:rsid w:val="00550AFF"/>
    <w:rsid w:val="0069679B"/>
    <w:rsid w:val="00714C0A"/>
    <w:rsid w:val="00772D2C"/>
    <w:rsid w:val="00826916"/>
    <w:rsid w:val="008C784B"/>
    <w:rsid w:val="008F6EDC"/>
    <w:rsid w:val="00A309CB"/>
    <w:rsid w:val="00AF6A1F"/>
    <w:rsid w:val="00B1482E"/>
    <w:rsid w:val="00BB250A"/>
    <w:rsid w:val="00CE1044"/>
    <w:rsid w:val="00D527AC"/>
    <w:rsid w:val="00DA521B"/>
    <w:rsid w:val="00ED73D0"/>
    <w:rsid w:val="00EF16FB"/>
    <w:rsid w:val="00FD25C4"/>
    <w:rsid w:val="00FD68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1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1119"/>
    <w:rPr>
      <w:color w:val="0000FF"/>
      <w:u w:val="single"/>
    </w:rPr>
  </w:style>
  <w:style w:type="paragraph" w:styleId="Header">
    <w:name w:val="header"/>
    <w:basedOn w:val="Normal"/>
    <w:rsid w:val="00451119"/>
    <w:pPr>
      <w:tabs>
        <w:tab w:val="center" w:pos="4320"/>
        <w:tab w:val="right" w:pos="8640"/>
      </w:tabs>
    </w:pPr>
  </w:style>
  <w:style w:type="paragraph" w:styleId="Footer">
    <w:name w:val="footer"/>
    <w:basedOn w:val="Normal"/>
    <w:rsid w:val="00451119"/>
    <w:pPr>
      <w:tabs>
        <w:tab w:val="center" w:pos="4320"/>
        <w:tab w:val="right" w:pos="8640"/>
      </w:tabs>
    </w:pPr>
  </w:style>
  <w:style w:type="paragraph" w:styleId="BalloonText">
    <w:name w:val="Balloon Text"/>
    <w:basedOn w:val="Normal"/>
    <w:semiHidden/>
    <w:rsid w:val="00D527AC"/>
    <w:rPr>
      <w:rFonts w:ascii="Tahoma" w:hAnsi="Tahoma" w:cs="Tahoma"/>
      <w:sz w:val="16"/>
      <w:szCs w:val="16"/>
    </w:rPr>
  </w:style>
  <w:style w:type="paragraph" w:styleId="ListParagraph">
    <w:name w:val="List Paragraph"/>
    <w:basedOn w:val="Normal"/>
    <w:uiPriority w:val="34"/>
    <w:qFormat/>
    <w:rsid w:val="00275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1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1119"/>
    <w:rPr>
      <w:color w:val="0000FF"/>
      <w:u w:val="single"/>
    </w:rPr>
  </w:style>
  <w:style w:type="paragraph" w:styleId="Header">
    <w:name w:val="header"/>
    <w:basedOn w:val="Normal"/>
    <w:rsid w:val="00451119"/>
    <w:pPr>
      <w:tabs>
        <w:tab w:val="center" w:pos="4320"/>
        <w:tab w:val="right" w:pos="8640"/>
      </w:tabs>
    </w:pPr>
  </w:style>
  <w:style w:type="paragraph" w:styleId="Footer">
    <w:name w:val="footer"/>
    <w:basedOn w:val="Normal"/>
    <w:rsid w:val="00451119"/>
    <w:pPr>
      <w:tabs>
        <w:tab w:val="center" w:pos="4320"/>
        <w:tab w:val="right" w:pos="8640"/>
      </w:tabs>
    </w:pPr>
  </w:style>
  <w:style w:type="paragraph" w:styleId="BalloonText">
    <w:name w:val="Balloon Text"/>
    <w:basedOn w:val="Normal"/>
    <w:semiHidden/>
    <w:rsid w:val="00D527AC"/>
    <w:rPr>
      <w:rFonts w:ascii="Tahoma" w:hAnsi="Tahoma" w:cs="Tahoma"/>
      <w:sz w:val="16"/>
      <w:szCs w:val="16"/>
    </w:rPr>
  </w:style>
  <w:style w:type="paragraph" w:styleId="ListParagraph">
    <w:name w:val="List Paragraph"/>
    <w:basedOn w:val="Normal"/>
    <w:uiPriority w:val="34"/>
    <w:qFormat/>
    <w:rsid w:val="0027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lac.o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or@la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C746227F</Template>
  <TotalTime>0</TotalTime>
  <Pages>2</Pages>
  <Words>341</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Latin American Centre Management Committee</vt:lpstr>
    </vt:vector>
  </TitlesOfParts>
  <Company>University of Oxford</Company>
  <LinksUpToDate>false</LinksUpToDate>
  <CharactersWithSpaces>2316</CharactersWithSpaces>
  <SharedDoc>false</SharedDoc>
  <HLinks>
    <vt:vector size="6" baseType="variant">
      <vt:variant>
        <vt:i4>5636143</vt:i4>
      </vt:variant>
      <vt:variant>
        <vt:i4>0</vt:i4>
      </vt:variant>
      <vt:variant>
        <vt:i4>0</vt:i4>
      </vt:variant>
      <vt:variant>
        <vt:i4>5</vt:i4>
      </vt:variant>
      <vt:variant>
        <vt:lpwstr>mailto:david.robinson@lac.ox.ac.uk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Centre Management Committee</dc:title>
  <dc:creator>susannah</dc:creator>
  <cp:lastModifiedBy>Lucy Driver</cp:lastModifiedBy>
  <cp:revision>3</cp:revision>
  <cp:lastPrinted>2007-08-14T14:52:00Z</cp:lastPrinted>
  <dcterms:created xsi:type="dcterms:W3CDTF">2017-09-14T11:58:00Z</dcterms:created>
  <dcterms:modified xsi:type="dcterms:W3CDTF">2017-09-14T11:58:00Z</dcterms:modified>
</cp:coreProperties>
</file>